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BF4" w14:textId="756246F8" w:rsidR="00C908A7" w:rsidRDefault="00507D88" w:rsidP="00C908A7">
      <w:pPr>
        <w:ind w:left="284" w:hanging="284"/>
        <w:jc w:val="center"/>
        <w:rPr>
          <w:rFonts w:asciiTheme="majorHAnsi" w:hAnsiTheme="majorHAnsi"/>
          <w:b/>
          <w:sz w:val="36"/>
          <w:szCs w:val="36"/>
        </w:rPr>
      </w:pPr>
      <w:r>
        <w:rPr>
          <w:noProof/>
        </w:rPr>
        <w:drawing>
          <wp:inline distT="0" distB="0" distL="0" distR="0" wp14:anchorId="56499A65" wp14:editId="60B4E9BC">
            <wp:extent cx="2724150" cy="1925853"/>
            <wp:effectExtent l="0" t="0" r="0" b="0"/>
            <wp:docPr id="1" name="Picture 1" descr="C:\Users\Paul\AppData\Local\Microsoft\Windows\INetCache\Content.Word\YYG-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YYG-LOGO-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417" cy="1927455"/>
                    </a:xfrm>
                    <a:prstGeom prst="rect">
                      <a:avLst/>
                    </a:prstGeom>
                    <a:noFill/>
                    <a:ln>
                      <a:noFill/>
                    </a:ln>
                  </pic:spPr>
                </pic:pic>
              </a:graphicData>
            </a:graphic>
          </wp:inline>
        </w:drawing>
      </w:r>
    </w:p>
    <w:p w14:paraId="721CD28B" w14:textId="553EC46F" w:rsidR="00C908A7" w:rsidRPr="002E6685" w:rsidRDefault="00C908A7" w:rsidP="00C908A7">
      <w:pPr>
        <w:ind w:left="284" w:hanging="284"/>
        <w:jc w:val="center"/>
        <w:rPr>
          <w:rFonts w:asciiTheme="majorHAnsi" w:hAnsiTheme="majorHAnsi"/>
          <w:b/>
          <w:sz w:val="40"/>
          <w:szCs w:val="40"/>
        </w:rPr>
      </w:pPr>
      <w:r w:rsidRPr="002E6685">
        <w:rPr>
          <w:rFonts w:asciiTheme="majorHAnsi" w:hAnsiTheme="majorHAnsi"/>
          <w:b/>
          <w:sz w:val="40"/>
          <w:szCs w:val="40"/>
        </w:rPr>
        <w:t>P</w:t>
      </w:r>
      <w:r w:rsidR="00507D88">
        <w:rPr>
          <w:rFonts w:asciiTheme="majorHAnsi" w:hAnsiTheme="majorHAnsi"/>
          <w:b/>
          <w:sz w:val="40"/>
          <w:szCs w:val="40"/>
        </w:rPr>
        <w:t>ITSEA POUND POT</w:t>
      </w:r>
    </w:p>
    <w:p w14:paraId="2E282BBB" w14:textId="77777777" w:rsidR="001F1B77" w:rsidRDefault="001F1B77" w:rsidP="00C908A7">
      <w:pPr>
        <w:ind w:left="284" w:hanging="284"/>
        <w:jc w:val="center"/>
        <w:rPr>
          <w:rFonts w:asciiTheme="majorHAnsi" w:hAnsiTheme="majorHAnsi"/>
          <w:b/>
          <w:sz w:val="36"/>
          <w:szCs w:val="36"/>
        </w:rPr>
      </w:pPr>
    </w:p>
    <w:p w14:paraId="56C615B5" w14:textId="72DAD6FD" w:rsidR="00C908A7" w:rsidRDefault="00C908A7" w:rsidP="00C908A7">
      <w:pPr>
        <w:ind w:left="284" w:hanging="284"/>
        <w:jc w:val="center"/>
        <w:rPr>
          <w:rFonts w:asciiTheme="majorHAnsi" w:hAnsiTheme="majorHAnsi"/>
          <w:b/>
          <w:sz w:val="36"/>
          <w:szCs w:val="36"/>
        </w:rPr>
      </w:pPr>
      <w:r>
        <w:rPr>
          <w:rFonts w:asciiTheme="majorHAnsi" w:hAnsiTheme="majorHAnsi"/>
          <w:b/>
          <w:sz w:val="36"/>
          <w:szCs w:val="36"/>
        </w:rPr>
        <w:t>Guidance notes</w:t>
      </w:r>
    </w:p>
    <w:p w14:paraId="50769F58" w14:textId="0CFB47CD" w:rsidR="001F1B77" w:rsidRDefault="001F1B77" w:rsidP="00C908A7">
      <w:pPr>
        <w:ind w:left="284" w:hanging="284"/>
        <w:jc w:val="center"/>
        <w:rPr>
          <w:rFonts w:asciiTheme="majorHAnsi" w:hAnsiTheme="majorHAnsi"/>
          <w:b/>
          <w:sz w:val="36"/>
          <w:szCs w:val="36"/>
        </w:rPr>
      </w:pPr>
    </w:p>
    <w:p w14:paraId="62F931E0" w14:textId="65D7AAEB" w:rsidR="00507D88" w:rsidRDefault="00507D88" w:rsidP="00C908A7">
      <w:pPr>
        <w:spacing w:after="160" w:line="259" w:lineRule="auto"/>
        <w:rPr>
          <w:rFonts w:eastAsiaTheme="minorHAnsi"/>
          <w:lang w:eastAsia="en-US"/>
        </w:rPr>
      </w:pPr>
      <w:r>
        <w:rPr>
          <w:rFonts w:eastAsiaTheme="minorHAnsi"/>
          <w:lang w:eastAsia="en-US"/>
        </w:rPr>
        <w:t xml:space="preserve">Youth YOUnique Generation is a youth forum set up by Heart of Pitsea to give a voice to local young people. </w:t>
      </w:r>
      <w:r w:rsidR="005C2644">
        <w:rPr>
          <w:rFonts w:eastAsiaTheme="minorHAnsi"/>
          <w:lang w:eastAsia="en-US"/>
        </w:rPr>
        <w:t>Our</w:t>
      </w:r>
      <w:r>
        <w:rPr>
          <w:rFonts w:eastAsiaTheme="minorHAnsi"/>
          <w:lang w:eastAsia="en-US"/>
        </w:rPr>
        <w:t xml:space="preserve"> unique group receive a quarterly budget to put towards local projects, primarily aimed at children and young people in the area. The Pitsea Pound Pot is a brand-new scheme </w:t>
      </w:r>
      <w:r w:rsidR="005C2644">
        <w:rPr>
          <w:rFonts w:eastAsiaTheme="minorHAnsi"/>
          <w:lang w:eastAsia="en-US"/>
        </w:rPr>
        <w:t>we</w:t>
      </w:r>
      <w:r w:rsidR="00945B6E">
        <w:rPr>
          <w:rFonts w:eastAsiaTheme="minorHAnsi"/>
          <w:lang w:eastAsia="en-US"/>
        </w:rPr>
        <w:t xml:space="preserve"> have created </w:t>
      </w:r>
      <w:r>
        <w:rPr>
          <w:rFonts w:eastAsiaTheme="minorHAnsi"/>
          <w:lang w:eastAsia="en-US"/>
        </w:rPr>
        <w:t>which encourages organisations to apply for up to £1500 towards a project that will be delivered in the Heart of Pitsea area to benefit local children and young people. Any type of organisation can apply for money, but individuals cannot.</w:t>
      </w:r>
      <w:r w:rsidR="00945B6E">
        <w:rPr>
          <w:rFonts w:eastAsiaTheme="minorHAnsi"/>
          <w:lang w:eastAsia="en-US"/>
        </w:rPr>
        <w:t xml:space="preserve"> The minimum value is £200. </w:t>
      </w:r>
    </w:p>
    <w:p w14:paraId="6BBD954D" w14:textId="5262E52F" w:rsidR="00507D88" w:rsidRDefault="00507D88" w:rsidP="00C908A7">
      <w:pPr>
        <w:spacing w:after="160" w:line="259" w:lineRule="auto"/>
        <w:rPr>
          <w:rFonts w:eastAsiaTheme="minorHAnsi"/>
          <w:lang w:eastAsia="en-US"/>
        </w:rPr>
      </w:pPr>
      <w:r>
        <w:rPr>
          <w:rFonts w:eastAsiaTheme="minorHAnsi"/>
          <w:lang w:eastAsia="en-US"/>
        </w:rPr>
        <w:t xml:space="preserve">Project ideas will be assessed </w:t>
      </w:r>
      <w:r w:rsidR="00945B6E">
        <w:rPr>
          <w:rFonts w:eastAsiaTheme="minorHAnsi"/>
          <w:lang w:eastAsia="en-US"/>
        </w:rPr>
        <w:t xml:space="preserve">and exclusively voted on </w:t>
      </w:r>
      <w:r>
        <w:rPr>
          <w:rFonts w:eastAsiaTheme="minorHAnsi"/>
          <w:lang w:eastAsia="en-US"/>
        </w:rPr>
        <w:t xml:space="preserve">by youth forum members at </w:t>
      </w:r>
      <w:r w:rsidR="005C2644">
        <w:rPr>
          <w:rFonts w:eastAsiaTheme="minorHAnsi"/>
          <w:lang w:eastAsia="en-US"/>
        </w:rPr>
        <w:t xml:space="preserve">our </w:t>
      </w:r>
      <w:r>
        <w:rPr>
          <w:rFonts w:eastAsiaTheme="minorHAnsi"/>
          <w:lang w:eastAsia="en-US"/>
        </w:rPr>
        <w:t>regular fortnightly meetings. It is a rolling programme which means any organisation can apply at any time. A decision will be made within eight weeks of a project submission. Organisations will be notified of the receipt of their idea and the latest date they can expect to receive a decision</w:t>
      </w:r>
      <w:r w:rsidR="005C2644">
        <w:rPr>
          <w:rFonts w:eastAsiaTheme="minorHAnsi"/>
          <w:lang w:eastAsia="en-US"/>
        </w:rPr>
        <w:t xml:space="preserve"> from us.</w:t>
      </w:r>
      <w:r>
        <w:rPr>
          <w:rFonts w:eastAsiaTheme="minorHAnsi"/>
          <w:lang w:eastAsia="en-US"/>
        </w:rPr>
        <w:t xml:space="preserve"> </w:t>
      </w:r>
    </w:p>
    <w:p w14:paraId="0EECDB90" w14:textId="0CD5EBA6" w:rsidR="007506B3" w:rsidRDefault="00507D88" w:rsidP="00C908A7">
      <w:pPr>
        <w:spacing w:after="160" w:line="259" w:lineRule="auto"/>
        <w:rPr>
          <w:rFonts w:eastAsiaTheme="minorHAnsi"/>
          <w:lang w:eastAsia="en-US"/>
        </w:rPr>
      </w:pPr>
      <w:r>
        <w:rPr>
          <w:rFonts w:eastAsiaTheme="minorHAnsi"/>
          <w:lang w:eastAsia="en-US"/>
        </w:rPr>
        <w:t xml:space="preserve">All projects put forward must make an impact towards the four Big Local outcomes and </w:t>
      </w:r>
      <w:r w:rsidR="00945B6E">
        <w:rPr>
          <w:rFonts w:eastAsiaTheme="minorHAnsi"/>
          <w:lang w:eastAsia="en-US"/>
        </w:rPr>
        <w:t>must address at least one of our t</w:t>
      </w:r>
      <w:r w:rsidR="008F6CFF">
        <w:rPr>
          <w:rFonts w:eastAsiaTheme="minorHAnsi"/>
          <w:lang w:eastAsia="en-US"/>
        </w:rPr>
        <w:t>wo</w:t>
      </w:r>
      <w:r w:rsidR="00945B6E">
        <w:rPr>
          <w:rFonts w:eastAsiaTheme="minorHAnsi"/>
          <w:lang w:eastAsia="en-US"/>
        </w:rPr>
        <w:t xml:space="preserve"> main themes: Health, </w:t>
      </w:r>
      <w:r w:rsidR="008F6CFF">
        <w:rPr>
          <w:rFonts w:eastAsiaTheme="minorHAnsi"/>
          <w:lang w:eastAsia="en-US"/>
        </w:rPr>
        <w:t xml:space="preserve">Wellbeing and Activities / Safer &amp; Cleaner </w:t>
      </w:r>
      <w:r w:rsidR="00945B6E">
        <w:rPr>
          <w:rFonts w:eastAsiaTheme="minorHAnsi"/>
          <w:lang w:eastAsia="en-US"/>
        </w:rPr>
        <w:t xml:space="preserve">Community. All organisations rewarded from the Pitsea Pound Pot will be required to use our easy online Monitoring and Evaluation tool. This means we can keep track of projects throughout all stages of delivery. </w:t>
      </w:r>
      <w:r w:rsidR="002E6685" w:rsidRPr="002E6685">
        <w:rPr>
          <w:rFonts w:eastAsiaTheme="minorHAnsi"/>
          <w:lang w:eastAsia="en-US"/>
        </w:rPr>
        <w:t xml:space="preserve">All projects must take place within the designated Heart of Pitsea boundaries. You will need to download our Heart of Pitsea map to check. </w:t>
      </w:r>
      <w:r w:rsidR="00945B6E">
        <w:rPr>
          <w:rFonts w:eastAsiaTheme="minorHAnsi"/>
          <w:lang w:eastAsia="en-US"/>
        </w:rPr>
        <w:t xml:space="preserve">Further information is provided in Heart of </w:t>
      </w:r>
      <w:proofErr w:type="spellStart"/>
      <w:r w:rsidR="00945B6E">
        <w:rPr>
          <w:rFonts w:eastAsiaTheme="minorHAnsi"/>
          <w:lang w:eastAsia="en-US"/>
        </w:rPr>
        <w:t>Pitsea’s</w:t>
      </w:r>
      <w:proofErr w:type="spellEnd"/>
      <w:r w:rsidR="00945B6E">
        <w:rPr>
          <w:rFonts w:eastAsiaTheme="minorHAnsi"/>
          <w:lang w:eastAsia="en-US"/>
        </w:rPr>
        <w:t xml:space="preserve"> </w:t>
      </w:r>
      <w:r w:rsidR="00C908A7" w:rsidRPr="002E6685">
        <w:rPr>
          <w:rFonts w:eastAsiaTheme="minorHAnsi"/>
          <w:lang w:eastAsia="en-US"/>
        </w:rPr>
        <w:t xml:space="preserve">Big Local Plan </w:t>
      </w:r>
      <w:r w:rsidR="00AC74BB" w:rsidRPr="002E6685">
        <w:rPr>
          <w:rFonts w:eastAsiaTheme="minorHAnsi"/>
          <w:lang w:eastAsia="en-US"/>
        </w:rPr>
        <w:t>20</w:t>
      </w:r>
      <w:r w:rsidR="008F6CFF">
        <w:rPr>
          <w:rFonts w:eastAsiaTheme="minorHAnsi"/>
          <w:lang w:eastAsia="en-US"/>
        </w:rPr>
        <w:t>21</w:t>
      </w:r>
      <w:r w:rsidR="00AC74BB" w:rsidRPr="002E6685">
        <w:rPr>
          <w:rFonts w:eastAsiaTheme="minorHAnsi"/>
          <w:lang w:eastAsia="en-US"/>
        </w:rPr>
        <w:t>-2</w:t>
      </w:r>
      <w:r w:rsidR="008F6CFF">
        <w:rPr>
          <w:rFonts w:eastAsiaTheme="minorHAnsi"/>
          <w:lang w:eastAsia="en-US"/>
        </w:rPr>
        <w:t>4</w:t>
      </w:r>
      <w:r w:rsidR="00AC74BB" w:rsidRPr="002E6685">
        <w:rPr>
          <w:rFonts w:eastAsiaTheme="minorHAnsi"/>
          <w:lang w:eastAsia="en-US"/>
        </w:rPr>
        <w:t xml:space="preserve"> </w:t>
      </w:r>
      <w:r w:rsidR="00945B6E">
        <w:rPr>
          <w:rFonts w:eastAsiaTheme="minorHAnsi"/>
          <w:lang w:eastAsia="en-US"/>
        </w:rPr>
        <w:t xml:space="preserve">which </w:t>
      </w:r>
      <w:r w:rsidR="00C908A7" w:rsidRPr="002E6685">
        <w:rPr>
          <w:rFonts w:eastAsiaTheme="minorHAnsi"/>
          <w:lang w:eastAsia="en-US"/>
        </w:rPr>
        <w:t xml:space="preserve">was created through extensive consultation with </w:t>
      </w:r>
      <w:r w:rsidR="00FB6CCE" w:rsidRPr="002E6685">
        <w:rPr>
          <w:rFonts w:eastAsiaTheme="minorHAnsi"/>
          <w:lang w:eastAsia="en-US"/>
        </w:rPr>
        <w:t>local resident</w:t>
      </w:r>
      <w:r w:rsidR="00945B6E">
        <w:rPr>
          <w:rFonts w:eastAsiaTheme="minorHAnsi"/>
          <w:lang w:eastAsia="en-US"/>
        </w:rPr>
        <w:t xml:space="preserve">s and can be downloaded from the Heart of Pitsea website. </w:t>
      </w:r>
    </w:p>
    <w:p w14:paraId="29621C70" w14:textId="6899E861" w:rsidR="00A21F3D" w:rsidRPr="002E6685" w:rsidRDefault="00A21F3D" w:rsidP="00C908A7">
      <w:pPr>
        <w:spacing w:after="160" w:line="259" w:lineRule="auto"/>
        <w:rPr>
          <w:rFonts w:eastAsiaTheme="minorHAnsi"/>
          <w:lang w:eastAsia="en-US"/>
        </w:rPr>
      </w:pPr>
      <w:r w:rsidRPr="002E6685">
        <w:rPr>
          <w:rFonts w:eastAsiaTheme="minorHAnsi"/>
          <w:lang w:eastAsia="en-US"/>
        </w:rPr>
        <w:t>The Big Local outcomes are:</w:t>
      </w:r>
    </w:p>
    <w:p w14:paraId="7938AC8F"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Communities will be better able to identify local needs and take action in response to them.</w:t>
      </w:r>
    </w:p>
    <w:p w14:paraId="0E40F3F8"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People will have increased skills and confidence, so that they continue to identify and respond to needs in the future.</w:t>
      </w:r>
    </w:p>
    <w:p w14:paraId="6CDC3B0C"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The community will make a difference to the needs it prioritises.</w:t>
      </w:r>
    </w:p>
    <w:p w14:paraId="57D21FE9" w14:textId="77777777" w:rsidR="00A21F3D" w:rsidRPr="002E6685" w:rsidRDefault="00A21F3D" w:rsidP="00A21F3D">
      <w:pPr>
        <w:pStyle w:val="ListParagraph"/>
        <w:numPr>
          <w:ilvl w:val="0"/>
          <w:numId w:val="8"/>
        </w:numPr>
        <w:shd w:val="clear" w:color="auto" w:fill="FFFFFF"/>
        <w:spacing w:line="330" w:lineRule="atLeast"/>
        <w:textAlignment w:val="baseline"/>
        <w:rPr>
          <w:rFonts w:eastAsiaTheme="minorHAnsi"/>
          <w:lang w:eastAsia="en-US"/>
        </w:rPr>
      </w:pPr>
      <w:r w:rsidRPr="002E6685">
        <w:rPr>
          <w:rFonts w:eastAsiaTheme="minorHAnsi"/>
          <w:lang w:eastAsia="en-US"/>
        </w:rPr>
        <w:t>People will feel that their area is an even better place to live.</w:t>
      </w:r>
    </w:p>
    <w:p w14:paraId="1B4BAABE" w14:textId="77777777" w:rsidR="002E6685" w:rsidRPr="002E6685" w:rsidRDefault="002E6685" w:rsidP="00C908A7">
      <w:pPr>
        <w:spacing w:after="160" w:line="259" w:lineRule="auto"/>
        <w:rPr>
          <w:rFonts w:eastAsiaTheme="minorHAnsi"/>
          <w:lang w:eastAsia="en-US"/>
        </w:rPr>
      </w:pPr>
    </w:p>
    <w:p w14:paraId="6F31F0AC" w14:textId="1AC58673" w:rsidR="00C908A7" w:rsidRPr="002E6685" w:rsidRDefault="00A21F3D" w:rsidP="00C908A7">
      <w:pPr>
        <w:spacing w:after="160" w:line="259" w:lineRule="auto"/>
        <w:rPr>
          <w:rFonts w:eastAsiaTheme="minorHAnsi"/>
          <w:lang w:eastAsia="en-US"/>
        </w:rPr>
      </w:pPr>
      <w:r w:rsidRPr="002E6685">
        <w:rPr>
          <w:rFonts w:eastAsiaTheme="minorHAnsi"/>
          <w:lang w:eastAsia="en-US"/>
        </w:rPr>
        <w:t>Our</w:t>
      </w:r>
      <w:r w:rsidR="00FB6CCE" w:rsidRPr="002E6685">
        <w:rPr>
          <w:rFonts w:eastAsiaTheme="minorHAnsi"/>
          <w:lang w:eastAsia="en-US"/>
        </w:rPr>
        <w:t xml:space="preserve"> </w:t>
      </w:r>
      <w:r w:rsidR="00AC74BB" w:rsidRPr="002E6685">
        <w:rPr>
          <w:rFonts w:eastAsiaTheme="minorHAnsi"/>
          <w:lang w:eastAsia="en-US"/>
        </w:rPr>
        <w:t>t</w:t>
      </w:r>
      <w:r w:rsidR="008F6CFF">
        <w:rPr>
          <w:rFonts w:eastAsiaTheme="minorHAnsi"/>
          <w:lang w:eastAsia="en-US"/>
        </w:rPr>
        <w:t>wo</w:t>
      </w:r>
      <w:r w:rsidR="00AC74BB" w:rsidRPr="002E6685">
        <w:rPr>
          <w:rFonts w:eastAsiaTheme="minorHAnsi"/>
          <w:lang w:eastAsia="en-US"/>
        </w:rPr>
        <w:t xml:space="preserve"> themes </w:t>
      </w:r>
      <w:r w:rsidR="00FB6CCE" w:rsidRPr="002E6685">
        <w:rPr>
          <w:rFonts w:eastAsiaTheme="minorHAnsi"/>
          <w:lang w:eastAsia="en-US"/>
        </w:rPr>
        <w:t xml:space="preserve">relevant to the </w:t>
      </w:r>
      <w:r w:rsidR="00945B6E">
        <w:rPr>
          <w:rFonts w:eastAsiaTheme="minorHAnsi"/>
          <w:lang w:eastAsia="en-US"/>
        </w:rPr>
        <w:t>Pitsea Pound Pot application scheme</w:t>
      </w:r>
      <w:r w:rsidR="00FB6CCE" w:rsidRPr="002E6685">
        <w:rPr>
          <w:rFonts w:eastAsiaTheme="minorHAnsi"/>
          <w:lang w:eastAsia="en-US"/>
        </w:rPr>
        <w:t xml:space="preserve"> </w:t>
      </w:r>
      <w:r w:rsidR="00C908A7" w:rsidRPr="002E6685">
        <w:rPr>
          <w:rFonts w:eastAsiaTheme="minorHAnsi"/>
          <w:lang w:eastAsia="en-US"/>
        </w:rPr>
        <w:t>are:</w:t>
      </w:r>
    </w:p>
    <w:p w14:paraId="69EAE78D" w14:textId="4BC42B69" w:rsidR="00C908A7" w:rsidRPr="002E6685" w:rsidRDefault="00AC74BB" w:rsidP="00C908A7">
      <w:pPr>
        <w:shd w:val="clear" w:color="auto" w:fill="FFFFFF"/>
        <w:spacing w:line="280" w:lineRule="atLeast"/>
        <w:ind w:left="720"/>
        <w:rPr>
          <w:b/>
          <w:i/>
          <w:iCs/>
          <w:color w:val="6600CC"/>
        </w:rPr>
      </w:pPr>
      <w:r w:rsidRPr="002E6685">
        <w:rPr>
          <w:b/>
          <w:i/>
          <w:iCs/>
          <w:color w:val="6600CC"/>
        </w:rPr>
        <w:t>HEALTH</w:t>
      </w:r>
      <w:r w:rsidR="008F6CFF">
        <w:rPr>
          <w:b/>
          <w:i/>
          <w:iCs/>
          <w:color w:val="6600CC"/>
        </w:rPr>
        <w:t>, WELLBEING and ACTIVITIES</w:t>
      </w:r>
    </w:p>
    <w:p w14:paraId="73C1E9CE" w14:textId="77777777" w:rsidR="00EA0C3E" w:rsidRPr="002E6685" w:rsidRDefault="00EA0C3E" w:rsidP="00C908A7">
      <w:pPr>
        <w:shd w:val="clear" w:color="auto" w:fill="FFFFFF"/>
        <w:spacing w:line="280" w:lineRule="atLeast"/>
        <w:ind w:left="720"/>
        <w:rPr>
          <w:color w:val="222222"/>
        </w:rPr>
      </w:pPr>
    </w:p>
    <w:p w14:paraId="71337F04" w14:textId="77777777" w:rsidR="00C908A7" w:rsidRPr="002E6685" w:rsidRDefault="00C908A7" w:rsidP="00C908A7">
      <w:pPr>
        <w:shd w:val="clear" w:color="auto" w:fill="FFFFFF"/>
        <w:spacing w:line="280" w:lineRule="atLeast"/>
        <w:ind w:left="720"/>
        <w:rPr>
          <w:color w:val="222222"/>
        </w:rPr>
      </w:pPr>
      <w:r w:rsidRPr="002E6685">
        <w:rPr>
          <w:color w:val="222222"/>
        </w:rPr>
        <w:t>As a result of our work we would like to see the following outcomes:</w:t>
      </w:r>
    </w:p>
    <w:p w14:paraId="5F9CADF8" w14:textId="77777777"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People being more active, with more opportunities to be active</w:t>
      </w:r>
    </w:p>
    <w:p w14:paraId="18CAE421" w14:textId="77777777"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Improved mental health (including a reduction in feelings of isolation)</w:t>
      </w:r>
    </w:p>
    <w:p w14:paraId="33447CD0" w14:textId="77777777" w:rsidR="00656987" w:rsidRPr="002E6685" w:rsidRDefault="00656987" w:rsidP="00EA0C3E">
      <w:pPr>
        <w:pStyle w:val="ListParagraph"/>
        <w:numPr>
          <w:ilvl w:val="0"/>
          <w:numId w:val="1"/>
        </w:numPr>
        <w:shd w:val="clear" w:color="auto" w:fill="FFFFFF"/>
        <w:spacing w:line="280" w:lineRule="atLeast"/>
        <w:rPr>
          <w:color w:val="222222"/>
        </w:rPr>
      </w:pPr>
      <w:r w:rsidRPr="002E6685">
        <w:rPr>
          <w:color w:val="222222"/>
        </w:rPr>
        <w:t>Greater support for those living with health issues</w:t>
      </w:r>
    </w:p>
    <w:p w14:paraId="3A9E8215" w14:textId="3FE04AB1" w:rsidR="00C908A7" w:rsidRPr="002E6685" w:rsidRDefault="00C908A7" w:rsidP="00EA0C3E">
      <w:pPr>
        <w:pStyle w:val="ListParagraph"/>
        <w:numPr>
          <w:ilvl w:val="0"/>
          <w:numId w:val="1"/>
        </w:numPr>
        <w:shd w:val="clear" w:color="auto" w:fill="FFFFFF"/>
        <w:spacing w:line="280" w:lineRule="atLeast"/>
        <w:rPr>
          <w:color w:val="222222"/>
        </w:rPr>
      </w:pPr>
      <w:r w:rsidRPr="002E6685">
        <w:rPr>
          <w:color w:val="222222"/>
        </w:rPr>
        <w:t>Increased participation with people leading a healthier lifestyle</w:t>
      </w:r>
      <w:r w:rsidR="00656987" w:rsidRPr="002E6685">
        <w:rPr>
          <w:color w:val="222222"/>
        </w:rPr>
        <w:t>.</w:t>
      </w:r>
    </w:p>
    <w:p w14:paraId="6DF12D07" w14:textId="77777777" w:rsidR="00C908A7" w:rsidRPr="002E6685" w:rsidRDefault="00C908A7" w:rsidP="00C908A7">
      <w:pPr>
        <w:shd w:val="clear" w:color="auto" w:fill="FFFFFF"/>
        <w:spacing w:line="280" w:lineRule="atLeast"/>
        <w:ind w:left="720"/>
        <w:rPr>
          <w:color w:val="222222"/>
        </w:rPr>
      </w:pPr>
      <w:r w:rsidRPr="002E6685">
        <w:rPr>
          <w:color w:val="222222"/>
        </w:rPr>
        <w:t> </w:t>
      </w:r>
    </w:p>
    <w:p w14:paraId="3174932A" w14:textId="13D05639" w:rsidR="00C908A7" w:rsidRPr="002E6685" w:rsidRDefault="008F6CFF" w:rsidP="00C908A7">
      <w:pPr>
        <w:shd w:val="clear" w:color="auto" w:fill="FFFFFF"/>
        <w:spacing w:line="280" w:lineRule="atLeast"/>
        <w:ind w:left="720"/>
        <w:rPr>
          <w:b/>
          <w:i/>
          <w:iCs/>
          <w:color w:val="6600CC"/>
        </w:rPr>
      </w:pPr>
      <w:r>
        <w:rPr>
          <w:b/>
          <w:i/>
          <w:iCs/>
          <w:color w:val="6600CC"/>
        </w:rPr>
        <w:t xml:space="preserve">SAFER &amp; CLEANER </w:t>
      </w:r>
      <w:r w:rsidR="00AC74BB" w:rsidRPr="002E6685">
        <w:rPr>
          <w:b/>
          <w:i/>
          <w:iCs/>
          <w:color w:val="6600CC"/>
        </w:rPr>
        <w:t>COMMUNITY</w:t>
      </w:r>
    </w:p>
    <w:p w14:paraId="603E8E58" w14:textId="77777777" w:rsidR="00EA0C3E" w:rsidRPr="002E6685" w:rsidRDefault="00EA0C3E" w:rsidP="00C908A7">
      <w:pPr>
        <w:shd w:val="clear" w:color="auto" w:fill="FFFFFF"/>
        <w:spacing w:line="280" w:lineRule="atLeast"/>
        <w:ind w:left="720"/>
        <w:rPr>
          <w:color w:val="222222"/>
        </w:rPr>
      </w:pPr>
    </w:p>
    <w:p w14:paraId="5AE7A8DF" w14:textId="77777777" w:rsidR="00C908A7" w:rsidRPr="002E6685" w:rsidRDefault="00C908A7" w:rsidP="00C908A7">
      <w:pPr>
        <w:shd w:val="clear" w:color="auto" w:fill="FFFFFF"/>
        <w:spacing w:line="280" w:lineRule="atLeast"/>
        <w:ind w:left="720"/>
        <w:rPr>
          <w:color w:val="222222"/>
        </w:rPr>
      </w:pPr>
      <w:r w:rsidRPr="002E6685">
        <w:rPr>
          <w:color w:val="222222"/>
        </w:rPr>
        <w:t>As a result of our work we would like to see the following outcomes:</w:t>
      </w:r>
    </w:p>
    <w:p w14:paraId="0AF1B1C5" w14:textId="5DCAAF3F" w:rsidR="00AC74BB" w:rsidRPr="002E6685" w:rsidRDefault="00AC74BB" w:rsidP="00EA0C3E">
      <w:pPr>
        <w:pStyle w:val="ListParagraph"/>
        <w:numPr>
          <w:ilvl w:val="0"/>
          <w:numId w:val="3"/>
        </w:numPr>
        <w:shd w:val="clear" w:color="auto" w:fill="FFFFFF"/>
        <w:spacing w:line="280" w:lineRule="atLeast"/>
        <w:rPr>
          <w:color w:val="222222"/>
        </w:rPr>
      </w:pPr>
      <w:r w:rsidRPr="002E6685">
        <w:rPr>
          <w:color w:val="222222"/>
        </w:rPr>
        <w:t>Improvements to our local green spaces</w:t>
      </w:r>
    </w:p>
    <w:p w14:paraId="04466A3A" w14:textId="19952D25" w:rsidR="00C908A7" w:rsidRPr="002E6685" w:rsidRDefault="00C908A7" w:rsidP="00EA0C3E">
      <w:pPr>
        <w:pStyle w:val="ListParagraph"/>
        <w:numPr>
          <w:ilvl w:val="0"/>
          <w:numId w:val="3"/>
        </w:numPr>
        <w:shd w:val="clear" w:color="auto" w:fill="FFFFFF"/>
        <w:spacing w:line="280" w:lineRule="atLeast"/>
        <w:rPr>
          <w:color w:val="222222"/>
        </w:rPr>
      </w:pPr>
      <w:r w:rsidRPr="002E6685">
        <w:rPr>
          <w:color w:val="222222"/>
        </w:rPr>
        <w:t>A decrease in anti-social behaviour</w:t>
      </w:r>
    </w:p>
    <w:p w14:paraId="32BE683F" w14:textId="77777777" w:rsidR="00AC74BB" w:rsidRPr="002E6685" w:rsidRDefault="00AC74BB" w:rsidP="00AC74BB">
      <w:pPr>
        <w:pStyle w:val="ListParagraph"/>
        <w:numPr>
          <w:ilvl w:val="0"/>
          <w:numId w:val="3"/>
        </w:numPr>
        <w:shd w:val="clear" w:color="auto" w:fill="FFFFFF"/>
        <w:spacing w:line="280" w:lineRule="atLeast"/>
        <w:rPr>
          <w:color w:val="222222"/>
        </w:rPr>
      </w:pPr>
      <w:r w:rsidRPr="002E6685">
        <w:rPr>
          <w:color w:val="222222"/>
        </w:rPr>
        <w:t>More opportunities for people to come together as a community</w:t>
      </w:r>
    </w:p>
    <w:p w14:paraId="0C3BFB2E" w14:textId="5226163D" w:rsidR="00C908A7" w:rsidRDefault="00C908A7" w:rsidP="00EA0C3E">
      <w:pPr>
        <w:pStyle w:val="ListParagraph"/>
        <w:numPr>
          <w:ilvl w:val="0"/>
          <w:numId w:val="3"/>
        </w:numPr>
        <w:shd w:val="clear" w:color="auto" w:fill="FFFFFF"/>
        <w:spacing w:line="280" w:lineRule="atLeast"/>
        <w:rPr>
          <w:color w:val="222222"/>
        </w:rPr>
      </w:pPr>
      <w:r w:rsidRPr="002E6685">
        <w:rPr>
          <w:color w:val="222222"/>
        </w:rPr>
        <w:t>A decrease in the fear of crime amongst residents</w:t>
      </w:r>
    </w:p>
    <w:p w14:paraId="1A3007B1" w14:textId="23E7BC58" w:rsidR="00D47B06" w:rsidRDefault="00D47B06" w:rsidP="00D47B06">
      <w:pPr>
        <w:shd w:val="clear" w:color="auto" w:fill="FFFFFF"/>
        <w:spacing w:line="280" w:lineRule="atLeast"/>
        <w:rPr>
          <w:color w:val="222222"/>
        </w:rPr>
      </w:pPr>
    </w:p>
    <w:p w14:paraId="0C31396A" w14:textId="52A77C7C" w:rsidR="00D47B06" w:rsidRDefault="00D47B06" w:rsidP="00D47B06">
      <w:pPr>
        <w:shd w:val="clear" w:color="auto" w:fill="FFFFFF"/>
        <w:spacing w:line="280" w:lineRule="atLeast"/>
        <w:rPr>
          <w:color w:val="222222"/>
        </w:rPr>
      </w:pPr>
      <w:r>
        <w:rPr>
          <w:color w:val="222222"/>
        </w:rPr>
        <w:t>The online Pitsea Pound Pot project form has 13 easy-to-complete stages - here are some notes to guide you:</w:t>
      </w:r>
    </w:p>
    <w:p w14:paraId="7E5F82FA" w14:textId="31309A2C" w:rsidR="00D47B06" w:rsidRDefault="00D47B06" w:rsidP="00D47B06">
      <w:pPr>
        <w:shd w:val="clear" w:color="auto" w:fill="FFFFFF"/>
        <w:spacing w:line="280" w:lineRule="atLeast"/>
        <w:rPr>
          <w:color w:val="222222"/>
        </w:rPr>
      </w:pPr>
    </w:p>
    <w:p w14:paraId="30974C72" w14:textId="5CDF9514" w:rsidR="00D47B06" w:rsidRDefault="00D47B06" w:rsidP="00D47B06">
      <w:pPr>
        <w:shd w:val="clear" w:color="auto" w:fill="FFFFFF"/>
        <w:spacing w:line="280" w:lineRule="atLeast"/>
        <w:rPr>
          <w:color w:val="222222"/>
        </w:rPr>
      </w:pPr>
      <w:r>
        <w:rPr>
          <w:color w:val="222222"/>
        </w:rPr>
        <w:t xml:space="preserve">1. </w:t>
      </w:r>
      <w:r w:rsidRPr="00D47B06">
        <w:rPr>
          <w:b/>
          <w:color w:val="222222"/>
        </w:rPr>
        <w:t>N</w:t>
      </w:r>
      <w:r>
        <w:rPr>
          <w:b/>
          <w:color w:val="222222"/>
        </w:rPr>
        <w:t xml:space="preserve">AME OF ORGANISATION </w:t>
      </w:r>
      <w:r>
        <w:rPr>
          <w:color w:val="222222"/>
        </w:rPr>
        <w:t>– please simply print the name of your organisation</w:t>
      </w:r>
    </w:p>
    <w:p w14:paraId="086714C8" w14:textId="69464E75" w:rsidR="00D47B06" w:rsidRDefault="00D47B06" w:rsidP="00D47B06">
      <w:pPr>
        <w:shd w:val="clear" w:color="auto" w:fill="FFFFFF"/>
        <w:spacing w:line="280" w:lineRule="atLeast"/>
        <w:rPr>
          <w:color w:val="222222"/>
        </w:rPr>
      </w:pPr>
      <w:r>
        <w:rPr>
          <w:b/>
          <w:color w:val="222222"/>
        </w:rPr>
        <w:t>2</w:t>
      </w:r>
      <w:r w:rsidRPr="00D47B06">
        <w:rPr>
          <w:color w:val="222222"/>
        </w:rPr>
        <w:t>.</w:t>
      </w:r>
      <w:r>
        <w:rPr>
          <w:color w:val="222222"/>
        </w:rPr>
        <w:t xml:space="preserve"> </w:t>
      </w:r>
      <w:r w:rsidRPr="00D47B06">
        <w:rPr>
          <w:b/>
          <w:color w:val="222222"/>
        </w:rPr>
        <w:t>TYPE O</w:t>
      </w:r>
      <w:r w:rsidR="007907CC">
        <w:rPr>
          <w:b/>
          <w:color w:val="222222"/>
        </w:rPr>
        <w:t>F</w:t>
      </w:r>
      <w:r w:rsidRPr="00D47B06">
        <w:rPr>
          <w:b/>
          <w:color w:val="222222"/>
        </w:rPr>
        <w:t xml:space="preserve"> ORGANISATION</w:t>
      </w:r>
      <w:r>
        <w:rPr>
          <w:color w:val="222222"/>
        </w:rPr>
        <w:t xml:space="preserve"> – simply state whether you are a charity, voluntary group, business, statutory body or other kind of organisation</w:t>
      </w:r>
    </w:p>
    <w:p w14:paraId="51C1D3EA" w14:textId="40D5D93E" w:rsidR="00D47B06" w:rsidRDefault="00D47B06" w:rsidP="00D47B06">
      <w:pPr>
        <w:shd w:val="clear" w:color="auto" w:fill="FFFFFF"/>
        <w:spacing w:line="280" w:lineRule="atLeast"/>
        <w:rPr>
          <w:color w:val="222222"/>
        </w:rPr>
      </w:pPr>
      <w:r w:rsidRPr="00D47B06">
        <w:rPr>
          <w:b/>
          <w:color w:val="222222"/>
        </w:rPr>
        <w:t>3. CONTACT DETAILS</w:t>
      </w:r>
      <w:r>
        <w:rPr>
          <w:color w:val="222222"/>
        </w:rPr>
        <w:t xml:space="preserve"> – fill in all of the relevant details </w:t>
      </w:r>
    </w:p>
    <w:p w14:paraId="66FBFEE8" w14:textId="40815FFE" w:rsidR="00D47B06" w:rsidRDefault="00D47B06" w:rsidP="00D47B06">
      <w:pPr>
        <w:shd w:val="clear" w:color="auto" w:fill="FFFFFF"/>
        <w:spacing w:line="280" w:lineRule="atLeast"/>
        <w:rPr>
          <w:color w:val="222222"/>
        </w:rPr>
      </w:pPr>
      <w:r w:rsidRPr="00D47B06">
        <w:rPr>
          <w:b/>
          <w:color w:val="222222"/>
        </w:rPr>
        <w:t>4. PROJECT NAME</w:t>
      </w:r>
      <w:r>
        <w:rPr>
          <w:color w:val="222222"/>
        </w:rPr>
        <w:t xml:space="preserve"> – please give your project a named identity</w:t>
      </w:r>
    </w:p>
    <w:p w14:paraId="3E4C5ECD" w14:textId="6151ACA5" w:rsidR="00D47B06" w:rsidRDefault="00D47B06" w:rsidP="00D47B06">
      <w:pPr>
        <w:shd w:val="clear" w:color="auto" w:fill="FFFFFF"/>
        <w:spacing w:line="280" w:lineRule="atLeast"/>
        <w:rPr>
          <w:color w:val="222222"/>
        </w:rPr>
      </w:pPr>
      <w:r w:rsidRPr="00D47B06">
        <w:rPr>
          <w:b/>
          <w:color w:val="222222"/>
        </w:rPr>
        <w:t>5. PROJECT DESCRIPTION</w:t>
      </w:r>
      <w:r>
        <w:rPr>
          <w:color w:val="222222"/>
        </w:rPr>
        <w:t xml:space="preserve"> – you can use up to 500 words to describe what your project is all about</w:t>
      </w:r>
    </w:p>
    <w:p w14:paraId="15591F12" w14:textId="7CAFB659" w:rsidR="00D47B06" w:rsidRDefault="00D47B06" w:rsidP="00D47B06">
      <w:pPr>
        <w:shd w:val="clear" w:color="auto" w:fill="FFFFFF"/>
        <w:spacing w:line="280" w:lineRule="atLeast"/>
        <w:rPr>
          <w:color w:val="222222"/>
        </w:rPr>
      </w:pPr>
      <w:r w:rsidRPr="00D47B06">
        <w:rPr>
          <w:b/>
          <w:color w:val="222222"/>
        </w:rPr>
        <w:t>6. PROJECT DURATION</w:t>
      </w:r>
      <w:r>
        <w:rPr>
          <w:color w:val="222222"/>
        </w:rPr>
        <w:t xml:space="preserve"> – please state how long your project will last for: it could be a one-off workshop, a series of six events or possibly a weekend of activities</w:t>
      </w:r>
    </w:p>
    <w:p w14:paraId="7BF37654" w14:textId="4265739C" w:rsidR="00D47B06" w:rsidRDefault="00D47B06" w:rsidP="00D47B06">
      <w:pPr>
        <w:shd w:val="clear" w:color="auto" w:fill="FFFFFF"/>
        <w:spacing w:line="280" w:lineRule="atLeast"/>
        <w:rPr>
          <w:color w:val="222222"/>
        </w:rPr>
      </w:pPr>
      <w:r w:rsidRPr="00D47B06">
        <w:rPr>
          <w:b/>
          <w:color w:val="222222"/>
        </w:rPr>
        <w:t>7. PROJECT LOCATION</w:t>
      </w:r>
      <w:r>
        <w:rPr>
          <w:color w:val="222222"/>
        </w:rPr>
        <w:t xml:space="preserve"> – although you may not have an exact location, please give an idea of where you intend to run your project</w:t>
      </w:r>
    </w:p>
    <w:p w14:paraId="4910FCA4" w14:textId="2F6F64A3" w:rsidR="00D47B06" w:rsidRDefault="00D47B06" w:rsidP="00D47B06">
      <w:pPr>
        <w:shd w:val="clear" w:color="auto" w:fill="FFFFFF"/>
        <w:spacing w:line="280" w:lineRule="atLeast"/>
        <w:rPr>
          <w:color w:val="222222"/>
        </w:rPr>
      </w:pPr>
      <w:r w:rsidRPr="00D47B06">
        <w:rPr>
          <w:b/>
          <w:color w:val="222222"/>
        </w:rPr>
        <w:t>8. PROJECT BENEFICIARIES</w:t>
      </w:r>
      <w:r>
        <w:rPr>
          <w:color w:val="222222"/>
        </w:rPr>
        <w:t xml:space="preserve"> – describe who will benefit from your project, perhaps by providing an age-group and a prospective quantity</w:t>
      </w:r>
    </w:p>
    <w:p w14:paraId="4D375CBC" w14:textId="77777777" w:rsidR="005C2644" w:rsidRDefault="00D47B06" w:rsidP="005C2644">
      <w:pPr>
        <w:shd w:val="clear" w:color="auto" w:fill="FFFFFF"/>
        <w:spacing w:line="280" w:lineRule="atLeast"/>
        <w:rPr>
          <w:color w:val="222222"/>
        </w:rPr>
      </w:pPr>
      <w:r w:rsidRPr="005C2644">
        <w:rPr>
          <w:b/>
          <w:color w:val="222222"/>
        </w:rPr>
        <w:t>9. PROJECT OUTCOMES</w:t>
      </w:r>
      <w:r>
        <w:rPr>
          <w:color w:val="222222"/>
        </w:rPr>
        <w:t xml:space="preserve"> – provide up to 4 bullet-points which describe the outcomes of your project – for example, increased confidence</w:t>
      </w:r>
      <w:r w:rsidR="005C2644">
        <w:rPr>
          <w:color w:val="222222"/>
        </w:rPr>
        <w:t xml:space="preserve"> or improved knowledge</w:t>
      </w:r>
    </w:p>
    <w:p w14:paraId="741FDB57" w14:textId="680ED565" w:rsidR="00C908A7" w:rsidRDefault="005C2644" w:rsidP="005C2644">
      <w:pPr>
        <w:shd w:val="clear" w:color="auto" w:fill="FFFFFF"/>
        <w:spacing w:line="280" w:lineRule="atLeast"/>
        <w:rPr>
          <w:color w:val="222222"/>
        </w:rPr>
      </w:pPr>
      <w:r w:rsidRPr="005C2644">
        <w:rPr>
          <w:b/>
          <w:color w:val="222222"/>
        </w:rPr>
        <w:t>10. PROJECT TIMEFRAMES</w:t>
      </w:r>
      <w:r>
        <w:rPr>
          <w:color w:val="222222"/>
        </w:rPr>
        <w:t xml:space="preserve"> – give some idea of when you are hoping your project will begin and end. This can include planning stages before and evaluating stages at the end</w:t>
      </w:r>
    </w:p>
    <w:p w14:paraId="1C1D725D" w14:textId="4F7453F3" w:rsidR="005C2644" w:rsidRDefault="005C2644" w:rsidP="005C2644">
      <w:pPr>
        <w:shd w:val="clear" w:color="auto" w:fill="FFFFFF"/>
        <w:spacing w:line="280" w:lineRule="atLeast"/>
        <w:rPr>
          <w:color w:val="222222"/>
        </w:rPr>
      </w:pPr>
      <w:r w:rsidRPr="005C2644">
        <w:rPr>
          <w:b/>
          <w:color w:val="222222"/>
        </w:rPr>
        <w:t>11. PROJECT BUDGET</w:t>
      </w:r>
      <w:r>
        <w:rPr>
          <w:color w:val="222222"/>
        </w:rPr>
        <w:t xml:space="preserve"> – this is an important part of the form and we need you to provide us with an outline of what you intend to spend the money on</w:t>
      </w:r>
      <w:r w:rsidR="007907CC">
        <w:rPr>
          <w:color w:val="222222"/>
        </w:rPr>
        <w:t>, in addition to any other costings.</w:t>
      </w:r>
      <w:r>
        <w:rPr>
          <w:color w:val="222222"/>
        </w:rPr>
        <w:t xml:space="preserve"> This budget should include any contributions your own organisation is making, which could be volunteer time (valued at £11.09 per hour), services provided for free or a cash contribution </w:t>
      </w:r>
    </w:p>
    <w:p w14:paraId="42C85B2C" w14:textId="14D5622D" w:rsidR="005C2644" w:rsidRDefault="005C2644" w:rsidP="005C2644">
      <w:pPr>
        <w:shd w:val="clear" w:color="auto" w:fill="FFFFFF"/>
        <w:spacing w:line="280" w:lineRule="atLeast"/>
        <w:rPr>
          <w:color w:val="222222"/>
        </w:rPr>
      </w:pPr>
      <w:r w:rsidRPr="005C2644">
        <w:rPr>
          <w:b/>
          <w:color w:val="222222"/>
        </w:rPr>
        <w:t>12. YOUTH YOUNIQ</w:t>
      </w:r>
      <w:r>
        <w:rPr>
          <w:b/>
          <w:color w:val="222222"/>
        </w:rPr>
        <w:t>U</w:t>
      </w:r>
      <w:r w:rsidRPr="005C2644">
        <w:rPr>
          <w:b/>
          <w:color w:val="222222"/>
        </w:rPr>
        <w:t>E GENERATION CONTRIBUTION</w:t>
      </w:r>
      <w:r>
        <w:rPr>
          <w:color w:val="222222"/>
        </w:rPr>
        <w:t xml:space="preserve"> – this simply needs to give the total figure your organisation is requesting from </w:t>
      </w:r>
      <w:r w:rsidR="007907CC">
        <w:rPr>
          <w:color w:val="222222"/>
        </w:rPr>
        <w:t xml:space="preserve">Youth YOUnique Generation’s </w:t>
      </w:r>
      <w:r>
        <w:rPr>
          <w:color w:val="222222"/>
        </w:rPr>
        <w:t xml:space="preserve">Pitsea Pound Pot. </w:t>
      </w:r>
      <w:r w:rsidR="007907CC">
        <w:rPr>
          <w:color w:val="222222"/>
        </w:rPr>
        <w:t>Remember, t</w:t>
      </w:r>
      <w:r>
        <w:rPr>
          <w:color w:val="222222"/>
        </w:rPr>
        <w:t>his can be between £200 and £1500</w:t>
      </w:r>
    </w:p>
    <w:p w14:paraId="2BC67090" w14:textId="5CAE3A85" w:rsidR="005C2644" w:rsidRDefault="005C2644" w:rsidP="005C2644">
      <w:pPr>
        <w:shd w:val="clear" w:color="auto" w:fill="FFFFFF"/>
        <w:spacing w:line="280" w:lineRule="atLeast"/>
        <w:rPr>
          <w:color w:val="222222"/>
        </w:rPr>
      </w:pPr>
      <w:r w:rsidRPr="005C2644">
        <w:rPr>
          <w:b/>
          <w:color w:val="222222"/>
        </w:rPr>
        <w:t>13. PROJECT SUBMISSION DATE</w:t>
      </w:r>
      <w:r>
        <w:rPr>
          <w:color w:val="222222"/>
        </w:rPr>
        <w:t xml:space="preserve"> – this is the date you are submitting your form.</w:t>
      </w:r>
    </w:p>
    <w:p w14:paraId="19E1C25E" w14:textId="77777777" w:rsidR="005C2644" w:rsidRPr="002E6685" w:rsidRDefault="005C2644" w:rsidP="005C2644">
      <w:pPr>
        <w:shd w:val="clear" w:color="auto" w:fill="FFFFFF"/>
        <w:spacing w:line="280" w:lineRule="atLeast"/>
        <w:rPr>
          <w:color w:val="222222"/>
        </w:rPr>
      </w:pPr>
    </w:p>
    <w:p w14:paraId="621CCDC1" w14:textId="34B05B0B" w:rsidR="00D7746C" w:rsidRDefault="00D7746C" w:rsidP="00D7746C">
      <w:pPr>
        <w:shd w:val="clear" w:color="auto" w:fill="FFFFFF"/>
        <w:spacing w:after="160" w:line="259" w:lineRule="auto"/>
        <w:rPr>
          <w:rFonts w:eastAsiaTheme="minorHAnsi"/>
          <w:lang w:eastAsia="en-US"/>
        </w:rPr>
      </w:pPr>
      <w:r w:rsidRPr="002E6685">
        <w:rPr>
          <w:rFonts w:eastAsiaTheme="minorHAnsi"/>
          <w:lang w:eastAsia="en-US"/>
        </w:rPr>
        <w:lastRenderedPageBreak/>
        <w:t xml:space="preserve">If a </w:t>
      </w:r>
      <w:r w:rsidR="00945B6E">
        <w:rPr>
          <w:rFonts w:eastAsiaTheme="minorHAnsi"/>
          <w:lang w:eastAsia="en-US"/>
        </w:rPr>
        <w:t>p</w:t>
      </w:r>
      <w:r w:rsidRPr="002E6685">
        <w:rPr>
          <w:rFonts w:eastAsiaTheme="minorHAnsi"/>
          <w:lang w:eastAsia="en-US"/>
        </w:rPr>
        <w:t xml:space="preserve">roject </w:t>
      </w:r>
      <w:r w:rsidR="00945B6E">
        <w:rPr>
          <w:rFonts w:eastAsiaTheme="minorHAnsi"/>
          <w:lang w:eastAsia="en-US"/>
        </w:rPr>
        <w:t>idea</w:t>
      </w:r>
      <w:r w:rsidRPr="002E6685">
        <w:rPr>
          <w:rFonts w:eastAsiaTheme="minorHAnsi"/>
          <w:lang w:eastAsia="en-US"/>
        </w:rPr>
        <w:t xml:space="preserve"> is successful, </w:t>
      </w:r>
      <w:r w:rsidR="005C2644">
        <w:rPr>
          <w:rFonts w:eastAsiaTheme="minorHAnsi"/>
          <w:lang w:eastAsia="en-US"/>
        </w:rPr>
        <w:t xml:space="preserve">Youth YOUnique Generation </w:t>
      </w:r>
      <w:r w:rsidRPr="002E6685">
        <w:rPr>
          <w:rFonts w:eastAsiaTheme="minorHAnsi"/>
          <w:lang w:eastAsia="en-US"/>
        </w:rPr>
        <w:t xml:space="preserve">will offer an official Project Agreement which will </w:t>
      </w:r>
      <w:r w:rsidR="005C2644">
        <w:rPr>
          <w:rFonts w:eastAsiaTheme="minorHAnsi"/>
          <w:lang w:eastAsia="en-US"/>
        </w:rPr>
        <w:t xml:space="preserve">briefly </w:t>
      </w:r>
      <w:r w:rsidRPr="002E6685">
        <w:rPr>
          <w:rFonts w:eastAsiaTheme="minorHAnsi"/>
          <w:lang w:eastAsia="en-US"/>
        </w:rPr>
        <w:t xml:space="preserve">outline the final project budget, payment schedule, deliverable objectives, suitable timeframes, expected outputs and project authorisation. </w:t>
      </w:r>
      <w:r w:rsidR="00271AFB" w:rsidRPr="002E6685">
        <w:rPr>
          <w:rFonts w:eastAsiaTheme="minorHAnsi"/>
          <w:lang w:eastAsia="en-US"/>
        </w:rPr>
        <w:t xml:space="preserve">Both </w:t>
      </w:r>
      <w:r w:rsidR="005C2644">
        <w:rPr>
          <w:rFonts w:eastAsiaTheme="minorHAnsi"/>
          <w:lang w:eastAsia="en-US"/>
        </w:rPr>
        <w:t xml:space="preserve">this document and your original Project Form will be used together </w:t>
      </w:r>
      <w:r w:rsidR="009127E4" w:rsidRPr="002E6685">
        <w:rPr>
          <w:rFonts w:eastAsiaTheme="minorHAnsi"/>
          <w:lang w:eastAsia="en-US"/>
        </w:rPr>
        <w:t>throughout the duration of the project</w:t>
      </w:r>
      <w:r w:rsidR="00271AFB" w:rsidRPr="002E6685">
        <w:rPr>
          <w:rFonts w:eastAsiaTheme="minorHAnsi"/>
          <w:lang w:eastAsia="en-US"/>
        </w:rPr>
        <w:t xml:space="preserve">. </w:t>
      </w:r>
      <w:r w:rsidRPr="002E6685">
        <w:rPr>
          <w:rFonts w:eastAsiaTheme="minorHAnsi"/>
          <w:lang w:eastAsia="en-US"/>
        </w:rPr>
        <w:t xml:space="preserve">Should you require any assistance in </w:t>
      </w:r>
      <w:r w:rsidR="00932DB7" w:rsidRPr="002E6685">
        <w:rPr>
          <w:rFonts w:eastAsiaTheme="minorHAnsi"/>
          <w:lang w:eastAsia="en-US"/>
        </w:rPr>
        <w:t>c</w:t>
      </w:r>
      <w:r w:rsidRPr="002E6685">
        <w:rPr>
          <w:rFonts w:eastAsiaTheme="minorHAnsi"/>
          <w:lang w:eastAsia="en-US"/>
        </w:rPr>
        <w:t xml:space="preserve">ompleting your </w:t>
      </w:r>
      <w:r w:rsidR="005C2644">
        <w:rPr>
          <w:rFonts w:eastAsiaTheme="minorHAnsi"/>
          <w:lang w:eastAsia="en-US"/>
        </w:rPr>
        <w:t xml:space="preserve">project form </w:t>
      </w:r>
      <w:r w:rsidRPr="002E6685">
        <w:rPr>
          <w:rFonts w:eastAsiaTheme="minorHAnsi"/>
          <w:lang w:eastAsia="en-US"/>
        </w:rPr>
        <w:t xml:space="preserve">or simply require more information, please contact </w:t>
      </w:r>
      <w:r w:rsidR="008F6CFF" w:rsidRPr="008F6CFF">
        <w:rPr>
          <w:rFonts w:eastAsiaTheme="minorHAnsi"/>
          <w:b/>
          <w:bCs/>
          <w:lang w:eastAsia="en-US"/>
        </w:rPr>
        <w:t>Tracey Griffith</w:t>
      </w:r>
      <w:r w:rsidR="008F6CFF">
        <w:rPr>
          <w:rFonts w:eastAsiaTheme="minorHAnsi"/>
          <w:lang w:eastAsia="en-US"/>
        </w:rPr>
        <w:t>,</w:t>
      </w:r>
      <w:r w:rsidRPr="002E6685">
        <w:rPr>
          <w:rFonts w:eastAsiaTheme="minorHAnsi"/>
          <w:lang w:eastAsia="en-US"/>
        </w:rPr>
        <w:t xml:space="preserve"> Heart of Pitsea Co-Ordinator on </w:t>
      </w:r>
      <w:r w:rsidRPr="002E6685">
        <w:rPr>
          <w:rFonts w:eastAsiaTheme="minorHAnsi"/>
          <w:b/>
          <w:lang w:eastAsia="en-US"/>
        </w:rPr>
        <w:t>07572 001671</w:t>
      </w:r>
      <w:r w:rsidRPr="002E6685">
        <w:rPr>
          <w:rFonts w:eastAsiaTheme="minorHAnsi"/>
          <w:lang w:eastAsia="en-US"/>
        </w:rPr>
        <w:t>.</w:t>
      </w:r>
    </w:p>
    <w:p w14:paraId="6CA18C19" w14:textId="0C888E23" w:rsidR="008F6CFF" w:rsidRPr="008F6CFF" w:rsidRDefault="008F6CFF" w:rsidP="008F6CFF"/>
    <w:p w14:paraId="6DC197EC" w14:textId="36EE3651" w:rsidR="008F6CFF" w:rsidRPr="008F6CFF" w:rsidRDefault="008F6CFF" w:rsidP="008F6CFF"/>
    <w:p w14:paraId="6BA68562" w14:textId="6E57F723" w:rsidR="008F6CFF" w:rsidRPr="008F6CFF" w:rsidRDefault="008F6CFF" w:rsidP="008F6CFF"/>
    <w:p w14:paraId="3FB0E157" w14:textId="7FC1A888" w:rsidR="008F6CFF" w:rsidRPr="008F6CFF" w:rsidRDefault="008F6CFF" w:rsidP="008F6CFF"/>
    <w:p w14:paraId="436B791E" w14:textId="0D125CBA" w:rsidR="008F6CFF" w:rsidRPr="008F6CFF" w:rsidRDefault="008F6CFF" w:rsidP="008F6CFF"/>
    <w:p w14:paraId="147C0378" w14:textId="749DD966" w:rsidR="008F6CFF" w:rsidRPr="008F6CFF" w:rsidRDefault="008F6CFF" w:rsidP="008F6CFF"/>
    <w:p w14:paraId="66AA10D8" w14:textId="255512CD" w:rsidR="008F6CFF" w:rsidRPr="008F6CFF" w:rsidRDefault="008F6CFF" w:rsidP="008F6CFF"/>
    <w:p w14:paraId="4BBEFE44" w14:textId="792D4E97" w:rsidR="008F6CFF" w:rsidRPr="008F6CFF" w:rsidRDefault="008F6CFF" w:rsidP="008F6CFF"/>
    <w:p w14:paraId="5A2CF987" w14:textId="0A6DA7DB" w:rsidR="008F6CFF" w:rsidRPr="008F6CFF" w:rsidRDefault="008F6CFF" w:rsidP="008F6CFF"/>
    <w:p w14:paraId="2BCD410B" w14:textId="7C451D95" w:rsidR="008F6CFF" w:rsidRPr="008F6CFF" w:rsidRDefault="008F6CFF" w:rsidP="008F6CFF"/>
    <w:p w14:paraId="028CCE20" w14:textId="6ECC51CD" w:rsidR="008F6CFF" w:rsidRPr="008F6CFF" w:rsidRDefault="008F6CFF" w:rsidP="008F6CFF"/>
    <w:p w14:paraId="2F6B1DD0" w14:textId="3B63742D" w:rsidR="008F6CFF" w:rsidRPr="008F6CFF" w:rsidRDefault="008F6CFF" w:rsidP="008F6CFF"/>
    <w:p w14:paraId="716CC45A" w14:textId="74B5A103" w:rsidR="008F6CFF" w:rsidRPr="008F6CFF" w:rsidRDefault="008F6CFF" w:rsidP="008F6CFF"/>
    <w:p w14:paraId="76EED4B7" w14:textId="43636E96" w:rsidR="008F6CFF" w:rsidRPr="008F6CFF" w:rsidRDefault="008F6CFF" w:rsidP="008F6CFF"/>
    <w:p w14:paraId="58963EF1" w14:textId="16F98436" w:rsidR="008F6CFF" w:rsidRPr="008F6CFF" w:rsidRDefault="008F6CFF" w:rsidP="008F6CFF"/>
    <w:p w14:paraId="7D51CB3A" w14:textId="45EE7871" w:rsidR="008F6CFF" w:rsidRPr="008F6CFF" w:rsidRDefault="008F6CFF" w:rsidP="008F6CFF"/>
    <w:p w14:paraId="688F5101" w14:textId="5D2377EA" w:rsidR="008F6CFF" w:rsidRPr="008F6CFF" w:rsidRDefault="008F6CFF" w:rsidP="008F6CFF"/>
    <w:p w14:paraId="34BC4312" w14:textId="3565D511" w:rsidR="008F6CFF" w:rsidRPr="008F6CFF" w:rsidRDefault="008F6CFF" w:rsidP="008F6CFF"/>
    <w:p w14:paraId="1EABCA9D" w14:textId="3F88AFEB" w:rsidR="008F6CFF" w:rsidRPr="008F6CFF" w:rsidRDefault="008F6CFF" w:rsidP="008F6CFF"/>
    <w:p w14:paraId="79D19DC3" w14:textId="799E4868" w:rsidR="008F6CFF" w:rsidRPr="008F6CFF" w:rsidRDefault="008F6CFF" w:rsidP="008F6CFF"/>
    <w:p w14:paraId="484CC6AD" w14:textId="446EAF4B" w:rsidR="008F6CFF" w:rsidRPr="008F6CFF" w:rsidRDefault="008F6CFF" w:rsidP="008F6CFF"/>
    <w:p w14:paraId="65479EEB" w14:textId="07A892F0" w:rsidR="008F6CFF" w:rsidRPr="008F6CFF" w:rsidRDefault="008F6CFF" w:rsidP="008F6CFF"/>
    <w:p w14:paraId="6919B470" w14:textId="1A2C0FD2" w:rsidR="008F6CFF" w:rsidRPr="008F6CFF" w:rsidRDefault="008F6CFF" w:rsidP="008F6CFF"/>
    <w:p w14:paraId="2767AAAE" w14:textId="4F0BA250" w:rsidR="008F6CFF" w:rsidRPr="008F6CFF" w:rsidRDefault="008F6CFF" w:rsidP="008F6CFF"/>
    <w:p w14:paraId="0C5EAD62" w14:textId="272E45AC" w:rsidR="008F6CFF" w:rsidRPr="008F6CFF" w:rsidRDefault="008F6CFF" w:rsidP="008F6CFF"/>
    <w:p w14:paraId="35338C62" w14:textId="159D6E96" w:rsidR="008F6CFF" w:rsidRPr="008F6CFF" w:rsidRDefault="008F6CFF" w:rsidP="008F6CFF"/>
    <w:p w14:paraId="53A821F2" w14:textId="742B1641" w:rsidR="008F6CFF" w:rsidRPr="008F6CFF" w:rsidRDefault="008F6CFF" w:rsidP="008F6CFF"/>
    <w:p w14:paraId="3401B78C" w14:textId="40EB3A1F" w:rsidR="008F6CFF" w:rsidRPr="008F6CFF" w:rsidRDefault="008F6CFF" w:rsidP="008F6CFF"/>
    <w:p w14:paraId="1B217CF3" w14:textId="6EC326E7" w:rsidR="008F6CFF" w:rsidRPr="008F6CFF" w:rsidRDefault="008F6CFF" w:rsidP="008F6CFF"/>
    <w:p w14:paraId="4FB867B3" w14:textId="706F1A90" w:rsidR="008F6CFF" w:rsidRPr="008F6CFF" w:rsidRDefault="008F6CFF" w:rsidP="008F6CFF"/>
    <w:p w14:paraId="715AECA9" w14:textId="48361464" w:rsidR="008F6CFF" w:rsidRPr="008F6CFF" w:rsidRDefault="008F6CFF" w:rsidP="008F6CFF"/>
    <w:p w14:paraId="5DB92A0D" w14:textId="238F19E1" w:rsidR="008F6CFF" w:rsidRPr="008F6CFF" w:rsidRDefault="008F6CFF" w:rsidP="008F6CFF"/>
    <w:p w14:paraId="43E08875" w14:textId="17DFC16E" w:rsidR="008F6CFF" w:rsidRPr="008F6CFF" w:rsidRDefault="008F6CFF" w:rsidP="008F6CFF"/>
    <w:p w14:paraId="7E0C5307" w14:textId="39DA2AFB" w:rsidR="008F6CFF" w:rsidRPr="008F6CFF" w:rsidRDefault="008F6CFF" w:rsidP="008F6CFF"/>
    <w:p w14:paraId="01AFA758" w14:textId="4AB38B5F" w:rsidR="008F6CFF" w:rsidRPr="008F6CFF" w:rsidRDefault="008F6CFF" w:rsidP="008F6CFF"/>
    <w:p w14:paraId="64F6A264" w14:textId="64C0AFDE" w:rsidR="008F6CFF" w:rsidRPr="008F6CFF" w:rsidRDefault="008F6CFF" w:rsidP="008F6CFF"/>
    <w:p w14:paraId="4F27B3CF" w14:textId="4129F613" w:rsidR="008F6CFF" w:rsidRPr="008F6CFF" w:rsidRDefault="008F6CFF" w:rsidP="008F6CFF"/>
    <w:p w14:paraId="01D203A2" w14:textId="70E21153" w:rsidR="008F6CFF" w:rsidRPr="008F6CFF" w:rsidRDefault="008F6CFF" w:rsidP="008F6CFF"/>
    <w:p w14:paraId="2BBF9531" w14:textId="6FCB42E7" w:rsidR="008F6CFF" w:rsidRPr="008F6CFF" w:rsidRDefault="008F6CFF" w:rsidP="008F6CFF"/>
    <w:p w14:paraId="63D28A68" w14:textId="1F14A69A" w:rsidR="008F6CFF" w:rsidRPr="008F6CFF" w:rsidRDefault="008F6CFF" w:rsidP="008F6CFF"/>
    <w:p w14:paraId="76482E38" w14:textId="4A221719" w:rsidR="008F6CFF" w:rsidRDefault="008F6CFF" w:rsidP="008F6CFF">
      <w:pPr>
        <w:rPr>
          <w:rFonts w:eastAsiaTheme="minorHAnsi"/>
          <w:lang w:eastAsia="en-US"/>
        </w:rPr>
      </w:pPr>
    </w:p>
    <w:p w14:paraId="18DD048F" w14:textId="720499B1" w:rsidR="008F6CFF" w:rsidRPr="008F6CFF" w:rsidRDefault="008F6CFF" w:rsidP="008F6CFF"/>
    <w:p w14:paraId="358920E6" w14:textId="68BFEC4C" w:rsidR="008F6CFF" w:rsidRPr="008F6CFF" w:rsidRDefault="008F6CFF" w:rsidP="008F6CFF"/>
    <w:p w14:paraId="25D90A29" w14:textId="77777777" w:rsidR="008F6CFF" w:rsidRPr="008F6CFF" w:rsidRDefault="008F6CFF" w:rsidP="008F6CFF"/>
    <w:sectPr w:rsidR="008F6CFF" w:rsidRPr="008F6CFF" w:rsidSect="002E6685">
      <w:footerReference w:type="default" r:id="rId8"/>
      <w:pgSz w:w="11906" w:h="16838"/>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0E81" w14:textId="77777777" w:rsidR="007A7C32" w:rsidRDefault="007A7C32" w:rsidP="00C908A7">
      <w:r>
        <w:separator/>
      </w:r>
    </w:p>
  </w:endnote>
  <w:endnote w:type="continuationSeparator" w:id="0">
    <w:p w14:paraId="3F2C6744" w14:textId="77777777" w:rsidR="007A7C32" w:rsidRDefault="007A7C32" w:rsidP="00C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163381"/>
      <w:docPartObj>
        <w:docPartGallery w:val="Page Numbers (Bottom of Page)"/>
        <w:docPartUnique/>
      </w:docPartObj>
    </w:sdtPr>
    <w:sdtEndPr>
      <w:rPr>
        <w:noProof/>
      </w:rPr>
    </w:sdtEndPr>
    <w:sdtContent>
      <w:p w14:paraId="788FC0B0" w14:textId="7C9C79BD" w:rsidR="00932DB7" w:rsidRDefault="00C908A7" w:rsidP="00932DB7">
        <w:pPr>
          <w:pStyle w:val="Footer"/>
          <w:rPr>
            <w:rFonts w:ascii="Arial" w:hAnsi="Arial" w:cs="Arial"/>
            <w:b/>
            <w:color w:val="000080"/>
            <w:sz w:val="22"/>
            <w:szCs w:val="22"/>
          </w:rPr>
        </w:pPr>
        <w:r>
          <w:fldChar w:fldCharType="begin"/>
        </w:r>
        <w:r>
          <w:instrText xml:space="preserve"> PAGE   \* MERGEFORMAT </w:instrText>
        </w:r>
        <w:r>
          <w:fldChar w:fldCharType="separate"/>
        </w:r>
        <w:r w:rsidR="007506B3">
          <w:rPr>
            <w:noProof/>
          </w:rPr>
          <w:t>2</w:t>
        </w:r>
        <w:r>
          <w:rPr>
            <w:noProof/>
          </w:rPr>
          <w:fldChar w:fldCharType="end"/>
        </w:r>
        <w:r w:rsidR="00932DB7" w:rsidRPr="00932DB7">
          <w:rPr>
            <w:rFonts w:ascii="Arial" w:hAnsi="Arial" w:cs="Arial"/>
            <w:b/>
            <w:color w:val="000080"/>
            <w:sz w:val="22"/>
            <w:szCs w:val="22"/>
          </w:rPr>
          <w:t xml:space="preserve"> </w:t>
        </w:r>
      </w:p>
      <w:p w14:paraId="3DE0064A" w14:textId="4E729AD5" w:rsidR="00C908A7" w:rsidRDefault="00963827" w:rsidP="00932DB7">
        <w:pPr>
          <w:pStyle w:val="Footer"/>
          <w:jc w:val="center"/>
        </w:pPr>
        <w:r>
          <w:rPr>
            <w:rFonts w:ascii="Arial" w:hAnsi="Arial" w:cs="Arial"/>
            <w:b/>
            <w:color w:val="000080"/>
            <w:sz w:val="22"/>
            <w:szCs w:val="22"/>
          </w:rPr>
          <w:t>HOPD2</w:t>
        </w:r>
        <w:r w:rsidR="00016A72">
          <w:rPr>
            <w:rFonts w:ascii="Arial" w:hAnsi="Arial" w:cs="Arial"/>
            <w:b/>
            <w:color w:val="000080"/>
            <w:sz w:val="22"/>
            <w:szCs w:val="22"/>
          </w:rPr>
          <w:t>6</w:t>
        </w:r>
        <w:r>
          <w:rPr>
            <w:rFonts w:ascii="Arial" w:hAnsi="Arial" w:cs="Arial"/>
            <w:b/>
            <w:color w:val="000080"/>
            <w:sz w:val="22"/>
            <w:szCs w:val="22"/>
          </w:rPr>
          <w:t>v</w:t>
        </w:r>
        <w:r w:rsidR="008F6CFF">
          <w:rPr>
            <w:rFonts w:ascii="Arial" w:hAnsi="Arial" w:cs="Arial"/>
            <w:b/>
            <w:color w:val="000080"/>
            <w:sz w:val="22"/>
            <w:szCs w:val="22"/>
          </w:rPr>
          <w:t>2</w:t>
        </w:r>
      </w:p>
    </w:sdtContent>
  </w:sdt>
  <w:p w14:paraId="565E2384" w14:textId="77777777" w:rsidR="00C908A7" w:rsidRDefault="00C9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C871" w14:textId="77777777" w:rsidR="007A7C32" w:rsidRDefault="007A7C32" w:rsidP="00C908A7">
      <w:r>
        <w:separator/>
      </w:r>
    </w:p>
  </w:footnote>
  <w:footnote w:type="continuationSeparator" w:id="0">
    <w:p w14:paraId="5BED04AB" w14:textId="77777777" w:rsidR="007A7C32" w:rsidRDefault="007A7C32" w:rsidP="00C9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D3C"/>
    <w:multiLevelType w:val="hybridMultilevel"/>
    <w:tmpl w:val="802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5AE6"/>
    <w:multiLevelType w:val="hybridMultilevel"/>
    <w:tmpl w:val="EB50E7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327C0D"/>
    <w:multiLevelType w:val="hybridMultilevel"/>
    <w:tmpl w:val="98545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AB524B4"/>
    <w:multiLevelType w:val="multilevel"/>
    <w:tmpl w:val="8C5635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B2C73BE"/>
    <w:multiLevelType w:val="hybridMultilevel"/>
    <w:tmpl w:val="0C685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2145A"/>
    <w:multiLevelType w:val="hybridMultilevel"/>
    <w:tmpl w:val="D9BE05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8EA77D9"/>
    <w:multiLevelType w:val="hybridMultilevel"/>
    <w:tmpl w:val="39ECA4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F8F0CF9"/>
    <w:multiLevelType w:val="hybridMultilevel"/>
    <w:tmpl w:val="BC4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329610">
    <w:abstractNumId w:val="2"/>
  </w:num>
  <w:num w:numId="2" w16cid:durableId="586308519">
    <w:abstractNumId w:val="1"/>
  </w:num>
  <w:num w:numId="3" w16cid:durableId="2121414703">
    <w:abstractNumId w:val="5"/>
  </w:num>
  <w:num w:numId="4" w16cid:durableId="1906142346">
    <w:abstractNumId w:val="6"/>
  </w:num>
  <w:num w:numId="5" w16cid:durableId="630477996">
    <w:abstractNumId w:val="4"/>
  </w:num>
  <w:num w:numId="6" w16cid:durableId="1404644262">
    <w:abstractNumId w:val="0"/>
  </w:num>
  <w:num w:numId="7" w16cid:durableId="94910160">
    <w:abstractNumId w:val="3"/>
  </w:num>
  <w:num w:numId="8" w16cid:durableId="1696536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A7"/>
    <w:rsid w:val="00016A72"/>
    <w:rsid w:val="0003376F"/>
    <w:rsid w:val="001218F4"/>
    <w:rsid w:val="0018703E"/>
    <w:rsid w:val="001F1B77"/>
    <w:rsid w:val="0023128D"/>
    <w:rsid w:val="0026709E"/>
    <w:rsid w:val="00271AFB"/>
    <w:rsid w:val="00281360"/>
    <w:rsid w:val="002E6685"/>
    <w:rsid w:val="003D0C0B"/>
    <w:rsid w:val="004E160F"/>
    <w:rsid w:val="004F1284"/>
    <w:rsid w:val="00507D88"/>
    <w:rsid w:val="005338E9"/>
    <w:rsid w:val="005C2644"/>
    <w:rsid w:val="00656987"/>
    <w:rsid w:val="00736685"/>
    <w:rsid w:val="007506B3"/>
    <w:rsid w:val="007907CC"/>
    <w:rsid w:val="007A7C32"/>
    <w:rsid w:val="008F6CFF"/>
    <w:rsid w:val="00907772"/>
    <w:rsid w:val="009127E4"/>
    <w:rsid w:val="00932DB7"/>
    <w:rsid w:val="00945B6E"/>
    <w:rsid w:val="00963827"/>
    <w:rsid w:val="00981A12"/>
    <w:rsid w:val="009A4A9E"/>
    <w:rsid w:val="009F6C10"/>
    <w:rsid w:val="00A04C55"/>
    <w:rsid w:val="00A20C71"/>
    <w:rsid w:val="00A21F3D"/>
    <w:rsid w:val="00A257D6"/>
    <w:rsid w:val="00AC74BB"/>
    <w:rsid w:val="00AF7F19"/>
    <w:rsid w:val="00B35035"/>
    <w:rsid w:val="00C8414C"/>
    <w:rsid w:val="00C908A7"/>
    <w:rsid w:val="00D325BB"/>
    <w:rsid w:val="00D47B06"/>
    <w:rsid w:val="00D7746C"/>
    <w:rsid w:val="00E83A3C"/>
    <w:rsid w:val="00EA0C3E"/>
    <w:rsid w:val="00F01003"/>
    <w:rsid w:val="00FB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A38"/>
  <w15:chartTrackingRefBased/>
  <w15:docId w15:val="{C5179EA1-3953-44A3-98CB-4177022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A7"/>
    <w:rPr>
      <w:color w:val="0563C1" w:themeColor="hyperlink"/>
      <w:u w:val="single"/>
    </w:rPr>
  </w:style>
  <w:style w:type="paragraph" w:styleId="Header">
    <w:name w:val="header"/>
    <w:basedOn w:val="Normal"/>
    <w:link w:val="HeaderChar"/>
    <w:uiPriority w:val="99"/>
    <w:unhideWhenUsed/>
    <w:rsid w:val="00C908A7"/>
    <w:pPr>
      <w:tabs>
        <w:tab w:val="center" w:pos="4513"/>
        <w:tab w:val="right" w:pos="9026"/>
      </w:tabs>
    </w:pPr>
  </w:style>
  <w:style w:type="character" w:customStyle="1" w:styleId="HeaderChar">
    <w:name w:val="Header Char"/>
    <w:basedOn w:val="DefaultParagraphFont"/>
    <w:link w:val="Header"/>
    <w:uiPriority w:val="99"/>
    <w:rsid w:val="00C908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08A7"/>
    <w:pPr>
      <w:tabs>
        <w:tab w:val="center" w:pos="4513"/>
        <w:tab w:val="right" w:pos="9026"/>
      </w:tabs>
    </w:pPr>
  </w:style>
  <w:style w:type="character" w:customStyle="1" w:styleId="FooterChar">
    <w:name w:val="Footer Char"/>
    <w:basedOn w:val="DefaultParagraphFont"/>
    <w:link w:val="Footer"/>
    <w:uiPriority w:val="99"/>
    <w:rsid w:val="00C908A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Nagle</dc:creator>
  <cp:keywords/>
  <dc:description/>
  <cp:lastModifiedBy>Paul Nagle</cp:lastModifiedBy>
  <cp:revision>2</cp:revision>
  <cp:lastPrinted>2018-06-27T16:39:00Z</cp:lastPrinted>
  <dcterms:created xsi:type="dcterms:W3CDTF">2022-05-17T11:37:00Z</dcterms:created>
  <dcterms:modified xsi:type="dcterms:W3CDTF">2022-05-17T11:37:00Z</dcterms:modified>
</cp:coreProperties>
</file>